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57" w:rsidRPr="00F3078D" w:rsidRDefault="00797A57" w:rsidP="00797A57">
      <w:pPr>
        <w:pBdr>
          <w:top w:val="threeDEmboss" w:sz="24" w:space="2" w:color="auto"/>
          <w:left w:val="threeDEmboss" w:sz="24" w:space="4" w:color="auto"/>
          <w:bottom w:val="threeDEngrave" w:sz="24" w:space="1" w:color="auto"/>
          <w:right w:val="threeDEngrave" w:sz="24" w:space="0" w:color="auto"/>
        </w:pBdr>
        <w:rPr>
          <w:b/>
          <w:i/>
          <w:sz w:val="22"/>
          <w:szCs w:val="22"/>
          <w:u w:val="single"/>
        </w:rPr>
      </w:pPr>
      <w:r w:rsidRPr="00F3078D">
        <w:rPr>
          <w:b/>
          <w:i/>
          <w:sz w:val="22"/>
          <w:szCs w:val="22"/>
          <w:u w:val="single"/>
        </w:rPr>
        <w:t>LS EL Alia</w:t>
      </w:r>
      <w:r w:rsidRPr="00F3078D">
        <w:rPr>
          <w:b/>
          <w:i/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b/>
          <w:i/>
          <w:sz w:val="22"/>
          <w:szCs w:val="22"/>
          <w:u w:val="single"/>
        </w:rPr>
        <w:t>AS : 2011</w:t>
      </w:r>
      <w:r w:rsidRPr="00F3078D">
        <w:rPr>
          <w:b/>
          <w:i/>
          <w:sz w:val="22"/>
          <w:szCs w:val="22"/>
          <w:u w:val="single"/>
        </w:rPr>
        <w:t>/201</w:t>
      </w:r>
      <w:r>
        <w:rPr>
          <w:b/>
          <w:i/>
          <w:sz w:val="22"/>
          <w:szCs w:val="22"/>
          <w:u w:val="single"/>
        </w:rPr>
        <w:t>2</w:t>
      </w:r>
    </w:p>
    <w:p w:rsidR="00797A57" w:rsidRPr="00F3078D" w:rsidRDefault="00797A57" w:rsidP="00797A57">
      <w:pPr>
        <w:pBdr>
          <w:top w:val="threeDEmboss" w:sz="24" w:space="2" w:color="auto"/>
          <w:left w:val="threeDEmboss" w:sz="24" w:space="4" w:color="auto"/>
          <w:bottom w:val="threeDEngrave" w:sz="24" w:space="1" w:color="auto"/>
          <w:right w:val="threeDEngrave" w:sz="24" w:space="0" w:color="auto"/>
        </w:pBdr>
        <w:jc w:val="center"/>
        <w:rPr>
          <w:b/>
          <w:i/>
          <w:sz w:val="22"/>
          <w:szCs w:val="22"/>
          <w:u w:val="single"/>
        </w:rPr>
      </w:pPr>
      <w:r w:rsidRPr="00F3078D">
        <w:rPr>
          <w:b/>
          <w:i/>
          <w:sz w:val="22"/>
          <w:szCs w:val="22"/>
          <w:u w:val="single"/>
        </w:rPr>
        <w:t>Devoir de synthèse n°</w:t>
      </w:r>
      <w:r>
        <w:rPr>
          <w:b/>
          <w:i/>
          <w:sz w:val="22"/>
          <w:szCs w:val="22"/>
          <w:u w:val="single"/>
        </w:rPr>
        <w:t>2</w:t>
      </w:r>
    </w:p>
    <w:p w:rsidR="00797A57" w:rsidRPr="00F3078D" w:rsidRDefault="00797A57" w:rsidP="00797A57">
      <w:pPr>
        <w:pBdr>
          <w:top w:val="threeDEmboss" w:sz="24" w:space="2" w:color="auto"/>
          <w:left w:val="threeDEmboss" w:sz="24" w:space="4" w:color="auto"/>
          <w:bottom w:val="threeDEngrave" w:sz="24" w:space="1" w:color="auto"/>
          <w:right w:val="threeDEngrave" w:sz="24" w:space="0" w:color="auto"/>
        </w:pBdr>
        <w:rPr>
          <w:b/>
          <w:i/>
          <w:sz w:val="22"/>
          <w:szCs w:val="22"/>
        </w:rPr>
      </w:pPr>
      <w:r w:rsidRPr="00F3078D">
        <w:rPr>
          <w:b/>
          <w:i/>
          <w:sz w:val="22"/>
          <w:szCs w:val="22"/>
          <w:u w:val="single"/>
        </w:rPr>
        <w:t>Prof:</w:t>
      </w:r>
      <w:r w:rsidRPr="00F3078D">
        <w:rPr>
          <w:b/>
          <w:i/>
          <w:sz w:val="22"/>
          <w:szCs w:val="22"/>
        </w:rPr>
        <w:t xml:space="preserve"> </w:t>
      </w:r>
      <w:r w:rsidRPr="00F3078D">
        <w:rPr>
          <w:b/>
          <w:i/>
          <w:sz w:val="22"/>
          <w:szCs w:val="22"/>
          <w:u w:val="single"/>
        </w:rPr>
        <w:t>Tlich Ahmed</w:t>
      </w:r>
      <w:r w:rsidRPr="00F3078D">
        <w:rPr>
          <w:b/>
          <w:i/>
          <w:sz w:val="22"/>
          <w:szCs w:val="22"/>
        </w:rPr>
        <w:t xml:space="preserve">                                     (Bac Science</w:t>
      </w:r>
      <w:r>
        <w:rPr>
          <w:b/>
          <w:i/>
          <w:sz w:val="22"/>
          <w:szCs w:val="22"/>
        </w:rPr>
        <w:t>1 et 2</w:t>
      </w:r>
      <w:r w:rsidRPr="00F3078D">
        <w:rPr>
          <w:b/>
          <w:i/>
          <w:sz w:val="22"/>
          <w:szCs w:val="22"/>
        </w:rPr>
        <w:t xml:space="preserve">)      </w:t>
      </w:r>
      <w:r>
        <w:rPr>
          <w:b/>
          <w:i/>
          <w:sz w:val="22"/>
          <w:szCs w:val="22"/>
        </w:rPr>
        <w:t xml:space="preserve">                       </w:t>
      </w:r>
      <w:r w:rsidRPr="00F3078D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  <w:u w:val="single"/>
        </w:rPr>
        <w:t>Durée: 3</w:t>
      </w:r>
      <w:r w:rsidRPr="00F3078D">
        <w:rPr>
          <w:b/>
          <w:i/>
          <w:sz w:val="22"/>
          <w:szCs w:val="22"/>
          <w:u w:val="single"/>
        </w:rPr>
        <w:t>h</w:t>
      </w:r>
    </w:p>
    <w:p w:rsidR="00797A57" w:rsidRDefault="00797A57" w:rsidP="00E45D18">
      <w:pPr>
        <w:rPr>
          <w:b/>
          <w:u w:val="single"/>
        </w:rPr>
      </w:pPr>
    </w:p>
    <w:p w:rsidR="00E45D18" w:rsidRPr="00B17882" w:rsidRDefault="00E45D18" w:rsidP="00E45D18">
      <w:pPr>
        <w:rPr>
          <w:b/>
        </w:rPr>
      </w:pPr>
      <w:r>
        <w:rPr>
          <w:b/>
          <w:u w:val="single"/>
        </w:rPr>
        <w:t>Exercice n°1 </w:t>
      </w:r>
      <w:r>
        <w:rPr>
          <w:b/>
        </w:rPr>
        <w:t>: (3 points)</w:t>
      </w:r>
    </w:p>
    <w:p w:rsidR="00E45D18" w:rsidRDefault="00E45D18" w:rsidP="00E45D18">
      <w:pPr>
        <w:rPr>
          <w:u w:val="single"/>
        </w:rPr>
      </w:pPr>
      <w:r w:rsidRPr="00E841B0">
        <w:rPr>
          <w:u w:val="single"/>
        </w:rPr>
        <w:t>Choisir l’unique bonne réponse et sans justification.</w:t>
      </w:r>
    </w:p>
    <w:p w:rsidR="00A0145A" w:rsidRDefault="00A0145A" w:rsidP="00E45D18">
      <w:pPr>
        <w:rPr>
          <w:u w:val="single"/>
        </w:rPr>
      </w:pPr>
    </w:p>
    <w:p w:rsidR="00A0145A" w:rsidRDefault="00E45D18" w:rsidP="00A0145A">
      <w:r w:rsidRPr="00E841B0">
        <w:t xml:space="preserve">1) </w:t>
      </w:r>
      <w:r>
        <w:t xml:space="preserve">L’ensemble des solutions de l’équation : lnx = </w:t>
      </w:r>
      <w:r w:rsidR="00797A57">
        <w:t>-2</w:t>
      </w:r>
      <w:r w:rsidR="00A0145A">
        <w:t xml:space="preserve"> est </w:t>
      </w:r>
    </w:p>
    <w:p w:rsidR="00E45D18" w:rsidRDefault="00A0145A" w:rsidP="00A0145A">
      <w:r>
        <w:t xml:space="preserve">    </w:t>
      </w:r>
      <w:r w:rsidR="00E45D18">
        <w:t>a) L’ensemb</w:t>
      </w:r>
      <w:r>
        <w:t xml:space="preserve">le vide               </w:t>
      </w:r>
      <w:r w:rsidR="00E45D18">
        <w:t>b) {</w:t>
      </w:r>
      <w:r w:rsidR="00AA4C70" w:rsidRPr="00B17882">
        <w:rPr>
          <w:position w:val="-8"/>
        </w:rPr>
        <w:object w:dxaOrig="3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24pt;height:24pt" o:ole="">
            <v:imagedata r:id="rId7" o:title=""/>
          </v:shape>
          <o:OLEObject Type="Embed" ProgID="Equation.3" ShapeID="_x0000_i1034" DrawAspect="Content" ObjectID="_1395836190" r:id="rId8"/>
        </w:object>
      </w:r>
      <w:r>
        <w:t xml:space="preserve">}               </w:t>
      </w:r>
      <w:r w:rsidR="00E45D18">
        <w:t>c) {</w:t>
      </w:r>
      <w:r w:rsidR="00797A57" w:rsidRPr="00797A57">
        <w:rPr>
          <w:position w:val="-24"/>
        </w:rPr>
        <w:object w:dxaOrig="340" w:dyaOrig="620">
          <v:shape id="_x0000_i1035" type="#_x0000_t75" style="width:19.5pt;height:36pt" o:ole="">
            <v:imagedata r:id="rId9" o:title=""/>
          </v:shape>
          <o:OLEObject Type="Embed" ProgID="Equation.3" ShapeID="_x0000_i1035" DrawAspect="Content" ObjectID="_1395836191" r:id="rId10"/>
        </w:object>
      </w:r>
      <w:r w:rsidR="00E45D18">
        <w:t>}</w:t>
      </w:r>
    </w:p>
    <w:p w:rsidR="00A0145A" w:rsidRDefault="00E45D18" w:rsidP="00A0145A">
      <w:r>
        <w:t xml:space="preserve">2) </w:t>
      </w:r>
      <w:r w:rsidR="00797A57" w:rsidRPr="00797A57">
        <w:rPr>
          <w:position w:val="-20"/>
        </w:rPr>
        <w:object w:dxaOrig="1860" w:dyaOrig="440">
          <v:shape id="_x0000_i1036" type="#_x0000_t75" style="width:93pt;height:21.75pt" o:ole="">
            <v:imagedata r:id="rId11" o:title=""/>
          </v:shape>
          <o:OLEObject Type="Embed" ProgID="Equation.3" ShapeID="_x0000_i1036" DrawAspect="Content" ObjectID="_1395836192" r:id="rId12"/>
        </w:object>
      </w:r>
      <w:r>
        <w:t xml:space="preserve"> égal à :</w:t>
      </w:r>
      <w:r w:rsidR="00A0145A">
        <w:t xml:space="preserve">     </w:t>
      </w:r>
    </w:p>
    <w:p w:rsidR="00E45D18" w:rsidRDefault="00A0145A" w:rsidP="00A0145A">
      <w:r>
        <w:t xml:space="preserve">    </w:t>
      </w:r>
      <w:r w:rsidR="00E45D18">
        <w:t xml:space="preserve">a) - ∞               </w:t>
      </w:r>
      <w:r>
        <w:t xml:space="preserve">                  </w:t>
      </w:r>
      <w:r w:rsidR="00E45D18">
        <w:t xml:space="preserve"> </w:t>
      </w:r>
      <w:r>
        <w:t xml:space="preserve">   b) 0                      </w:t>
      </w:r>
      <w:r w:rsidR="00E45D18">
        <w:t xml:space="preserve"> c) +∞</w:t>
      </w:r>
    </w:p>
    <w:p w:rsidR="00A0145A" w:rsidRDefault="00E45D18" w:rsidP="00A0145A">
      <w:r>
        <w:t xml:space="preserve">3) </w:t>
      </w:r>
      <w:r w:rsidR="00AA4C70" w:rsidRPr="00B17882">
        <w:rPr>
          <w:position w:val="-24"/>
        </w:rPr>
        <w:object w:dxaOrig="960" w:dyaOrig="620">
          <v:shape id="_x0000_i1037" type="#_x0000_t75" style="width:52.5pt;height:33.75pt" o:ole="">
            <v:imagedata r:id="rId13" o:title=""/>
          </v:shape>
          <o:OLEObject Type="Embed" ProgID="Equation.3" ShapeID="_x0000_i1037" DrawAspect="Content" ObjectID="_1395836193" r:id="rId14"/>
        </w:object>
      </w:r>
      <w:r>
        <w:t>égal à</w:t>
      </w:r>
      <w:r w:rsidR="00A0145A">
        <w:t xml:space="preserve">                       </w:t>
      </w:r>
    </w:p>
    <w:p w:rsidR="00E45D18" w:rsidRPr="00A0145A" w:rsidRDefault="00A0145A" w:rsidP="00A0145A">
      <w:r>
        <w:t xml:space="preserve">  </w:t>
      </w:r>
      <w:r w:rsidR="00E45D18">
        <w:t xml:space="preserve">a) </w:t>
      </w:r>
      <w:r w:rsidR="00E45D18" w:rsidRPr="00442A7D">
        <w:rPr>
          <w:position w:val="-24"/>
        </w:rPr>
        <w:object w:dxaOrig="420" w:dyaOrig="620">
          <v:shape id="_x0000_i1038" type="#_x0000_t75" style="width:21pt;height:30.75pt" o:ole="">
            <v:imagedata r:id="rId15" o:title=""/>
          </v:shape>
          <o:OLEObject Type="Embed" ProgID="Equation.3" ShapeID="_x0000_i1038" DrawAspect="Content" ObjectID="_1395836194" r:id="rId16"/>
        </w:object>
      </w:r>
      <w:r w:rsidR="00E45D18">
        <w:t xml:space="preserve">      </w:t>
      </w:r>
      <w:r>
        <w:t xml:space="preserve">                             </w:t>
      </w:r>
      <w:r w:rsidR="00E45D18">
        <w:t xml:space="preserve"> b) l</w:t>
      </w:r>
      <w:r>
        <w:t xml:space="preserve">n2                    </w:t>
      </w:r>
      <w:r w:rsidR="00E45D18">
        <w:t xml:space="preserve">c)   </w:t>
      </w:r>
      <w:r w:rsidR="00E45D18" w:rsidRPr="00442A7D">
        <w:rPr>
          <w:position w:val="-24"/>
        </w:rPr>
        <w:object w:dxaOrig="240" w:dyaOrig="620">
          <v:shape id="_x0000_i1039" type="#_x0000_t75" style="width:12pt;height:30.75pt" o:ole="">
            <v:imagedata r:id="rId17" o:title=""/>
          </v:shape>
          <o:OLEObject Type="Embed" ProgID="Equation.3" ShapeID="_x0000_i1039" DrawAspect="Content" ObjectID="_1395836195" r:id="rId18"/>
        </w:object>
      </w:r>
      <w:r w:rsidR="00E45D18">
        <w:t xml:space="preserve">    </w:t>
      </w:r>
    </w:p>
    <w:p w:rsidR="00E45D18" w:rsidRPr="007917B6" w:rsidRDefault="00E45D18" w:rsidP="00CB0BA5">
      <w:pPr>
        <w:rPr>
          <w:b/>
          <w:bCs/>
        </w:rPr>
      </w:pPr>
      <w:r>
        <w:rPr>
          <w:b/>
          <w:bCs/>
          <w:u w:val="single"/>
        </w:rPr>
        <w:t>Exercice n°2</w:t>
      </w:r>
      <w:r w:rsidR="007917B6">
        <w:rPr>
          <w:b/>
          <w:bCs/>
          <w:u w:val="single"/>
        </w:rPr>
        <w:t> :</w:t>
      </w:r>
      <w:r w:rsidR="007917B6">
        <w:rPr>
          <w:b/>
          <w:bCs/>
        </w:rPr>
        <w:t xml:space="preserve"> (6 points)</w:t>
      </w:r>
    </w:p>
    <w:p w:rsidR="00E45D18" w:rsidRDefault="00E45D18" w:rsidP="00E45D18">
      <w:r w:rsidRPr="00E45D18">
        <w:t>L’espace est munie d’un repère orthonormé</w:t>
      </w:r>
      <w:r w:rsidRPr="00E45D18">
        <w:rPr>
          <w:position w:val="-10"/>
        </w:rPr>
        <w:object w:dxaOrig="980" w:dyaOrig="400">
          <v:shape id="_x0000_i1025" type="#_x0000_t75" style="width:48.75pt;height:20.25pt" o:ole="">
            <v:imagedata r:id="rId19" o:title=""/>
          </v:shape>
          <o:OLEObject Type="Embed" ProgID="Equation.3" ShapeID="_x0000_i1025" DrawAspect="Content" ObjectID="_1395836196" r:id="rId20"/>
        </w:object>
      </w:r>
      <w:r>
        <w:t>. On donne les points A(</w:t>
      </w:r>
      <w:r w:rsidR="00AD0E07">
        <w:t>0,3,0</w:t>
      </w:r>
      <w:r w:rsidR="00C24249">
        <w:t>) , B( 1,1,5</w:t>
      </w:r>
      <w:r>
        <w:t xml:space="preserve">) </w:t>
      </w:r>
      <w:r w:rsidR="00C24249">
        <w:t>et C( 4,1,2</w:t>
      </w:r>
      <w:r>
        <w:t>).</w:t>
      </w:r>
    </w:p>
    <w:p w:rsidR="00A632AB" w:rsidRDefault="00E45D18" w:rsidP="00395798">
      <w:r>
        <w:t>1) a) Calculer</w:t>
      </w:r>
      <w:r w:rsidRPr="00E45D18">
        <w:rPr>
          <w:position w:val="-6"/>
        </w:rPr>
        <w:object w:dxaOrig="980" w:dyaOrig="360">
          <v:shape id="_x0000_i1040" type="#_x0000_t75" style="width:48.75pt;height:18pt" o:ole="">
            <v:imagedata r:id="rId21" o:title=""/>
          </v:shape>
          <o:OLEObject Type="Embed" ProgID="Equation.3" ShapeID="_x0000_i1040" DrawAspect="Content" ObjectID="_1395836197" r:id="rId22"/>
        </w:object>
      </w:r>
      <w:r w:rsidR="00F24AD1">
        <w:t xml:space="preserve"> et déduire que A</w:t>
      </w:r>
      <w:r w:rsidR="00395798">
        <w:t xml:space="preserve">, </w:t>
      </w:r>
      <w:r w:rsidR="00F24AD1">
        <w:t>B</w:t>
      </w:r>
      <w:r w:rsidR="00395798">
        <w:t xml:space="preserve"> et </w:t>
      </w:r>
      <w:r w:rsidR="00F24AD1">
        <w:t>C ne sont pas alignés.</w:t>
      </w:r>
      <w:r w:rsidR="00A632AB">
        <w:t xml:space="preserve">  </w:t>
      </w:r>
    </w:p>
    <w:p w:rsidR="00E45D18" w:rsidRDefault="00E45D18" w:rsidP="00E45D18">
      <w:r>
        <w:t xml:space="preserve">    b) Donner une équation cartésienne du plan (ABC).</w:t>
      </w:r>
    </w:p>
    <w:p w:rsidR="00E45D18" w:rsidRDefault="00E45D18" w:rsidP="00E45D18">
      <w:r>
        <w:t>2) Soit S l’ensemble des points M(x</w:t>
      </w:r>
      <w:r w:rsidR="00F24AD1">
        <w:t>, y, z</w:t>
      </w:r>
      <w:r>
        <w:t>) de l’espace d’équation : x</w:t>
      </w:r>
      <w:r>
        <w:rPr>
          <w:vertAlign w:val="superscript"/>
        </w:rPr>
        <w:t>2</w:t>
      </w:r>
      <w:r>
        <w:t xml:space="preserve"> +y</w:t>
      </w:r>
      <w:r>
        <w:rPr>
          <w:vertAlign w:val="superscript"/>
        </w:rPr>
        <w:t>2</w:t>
      </w:r>
      <w:r>
        <w:t>+z</w:t>
      </w:r>
      <w:r>
        <w:rPr>
          <w:vertAlign w:val="superscript"/>
        </w:rPr>
        <w:t>2</w:t>
      </w:r>
      <w:r>
        <w:t xml:space="preserve"> -2x -2y -4z -3=0</w:t>
      </w:r>
    </w:p>
    <w:p w:rsidR="00E45D18" w:rsidRDefault="00A632AB" w:rsidP="00F24AD1">
      <w:r>
        <w:t xml:space="preserve">    </w:t>
      </w:r>
      <w:r w:rsidR="00E45D18">
        <w:t xml:space="preserve">a) Montrer que S est une sphère </w:t>
      </w:r>
      <w:r w:rsidR="00F24AD1">
        <w:t>de</w:t>
      </w:r>
      <w:r w:rsidR="00E45D18">
        <w:t xml:space="preserve"> centre I</w:t>
      </w:r>
      <w:r w:rsidR="00F24AD1">
        <w:t>( 1,1,2)</w:t>
      </w:r>
      <w:r w:rsidR="00E45D18">
        <w:t xml:space="preserve"> et </w:t>
      </w:r>
      <w:r w:rsidR="00F24AD1">
        <w:t xml:space="preserve">dont on précisera </w:t>
      </w:r>
      <w:r w:rsidR="00E45D18">
        <w:t>son rayon.</w:t>
      </w:r>
    </w:p>
    <w:p w:rsidR="00E45D18" w:rsidRDefault="00A632AB" w:rsidP="00F24AD1">
      <w:r>
        <w:t xml:space="preserve">    </w:t>
      </w:r>
      <w:r w:rsidR="00E45D18">
        <w:t xml:space="preserve">b) Monter que  la sphère S et le plan (ABC) sont </w:t>
      </w:r>
      <w:r w:rsidR="00F24AD1">
        <w:t>sécants</w:t>
      </w:r>
      <w:r w:rsidR="00E45D18">
        <w:t xml:space="preserve"> suivants </w:t>
      </w:r>
      <w:r w:rsidR="00F24AD1">
        <w:t>le</w:t>
      </w:r>
      <w:r w:rsidR="00E45D18">
        <w:t xml:space="preserve"> cercle (C)</w:t>
      </w:r>
      <w:r w:rsidR="00F24AD1">
        <w:t xml:space="preserve"> circonscrit au triangle ABC.</w:t>
      </w:r>
    </w:p>
    <w:p w:rsidR="00F24AD1" w:rsidRDefault="00F24AD1" w:rsidP="00F24AD1">
      <w:r>
        <w:t>c) Déterminer le centre H du cercle (C) et son rayon.</w:t>
      </w:r>
    </w:p>
    <w:p w:rsidR="00E45D18" w:rsidRDefault="00F24AD1" w:rsidP="00E45D18">
      <w:r>
        <w:t xml:space="preserve">3) </w:t>
      </w:r>
      <w:r w:rsidR="00AB305A">
        <w:t>a) Donner une représentation paramétrique de la droite (IB).</w:t>
      </w:r>
    </w:p>
    <w:p w:rsidR="00AB305A" w:rsidRDefault="00AB305A" w:rsidP="00AB305A">
      <w:r>
        <w:t xml:space="preserve">    b) Monter que (IB) coupe la sphère S en deux points G et F dont précisera leurs coordonnés.</w:t>
      </w:r>
    </w:p>
    <w:p w:rsidR="00AB305A" w:rsidRPr="00E45D18" w:rsidRDefault="00AB305A" w:rsidP="00AB305A">
      <w:pPr>
        <w:ind w:left="180"/>
      </w:pPr>
      <w:r>
        <w:t xml:space="preserve"> c) Déterminer une équations cartésienne des plans Q et Q’ perpendiculaires à (IB) et tangentes  à la sphère S.</w:t>
      </w:r>
    </w:p>
    <w:p w:rsidR="00AB305A" w:rsidRDefault="00AB305A" w:rsidP="00CB0BA5">
      <w:pPr>
        <w:rPr>
          <w:b/>
          <w:bCs/>
          <w:u w:val="single"/>
        </w:rPr>
      </w:pPr>
    </w:p>
    <w:p w:rsidR="00AB305A" w:rsidRPr="007917B6" w:rsidRDefault="00AB305A" w:rsidP="00CB0BA5">
      <w:pPr>
        <w:rPr>
          <w:b/>
          <w:bCs/>
        </w:rPr>
      </w:pPr>
      <w:r>
        <w:rPr>
          <w:b/>
          <w:bCs/>
          <w:u w:val="single"/>
        </w:rPr>
        <w:t>Exercice n°3</w:t>
      </w:r>
      <w:r w:rsidR="007917B6">
        <w:rPr>
          <w:b/>
          <w:bCs/>
          <w:u w:val="single"/>
        </w:rPr>
        <w:t> :</w:t>
      </w:r>
      <w:r w:rsidR="007917B6">
        <w:rPr>
          <w:b/>
          <w:bCs/>
        </w:rPr>
        <w:t>(5 points)</w:t>
      </w:r>
    </w:p>
    <w:p w:rsidR="00AB305A" w:rsidRDefault="00AB305A" w:rsidP="00CB0BA5">
      <w:r w:rsidRPr="00AB305A">
        <w:t xml:space="preserve">Soit la fonction f définie sur </w:t>
      </w:r>
      <w:r>
        <w:t>[</w:t>
      </w:r>
      <w:r w:rsidRPr="00AB305A">
        <w:t>0 ; +∞ [</w:t>
      </w:r>
      <w:r>
        <w:t>par f(x) =</w:t>
      </w:r>
      <w:r w:rsidR="00B15440" w:rsidRPr="00AB305A">
        <w:rPr>
          <w:position w:val="-32"/>
        </w:rPr>
        <w:object w:dxaOrig="840" w:dyaOrig="700">
          <v:shape id="_x0000_i1026" type="#_x0000_t75" style="width:42pt;height:35.25pt" o:ole="">
            <v:imagedata r:id="rId23" o:title=""/>
          </v:shape>
          <o:OLEObject Type="Embed" ProgID="Equation.3" ShapeID="_x0000_i1026" DrawAspect="Content" ObjectID="_1395836198" r:id="rId24"/>
        </w:object>
      </w:r>
      <w:r>
        <w:t> .</w:t>
      </w:r>
    </w:p>
    <w:p w:rsidR="00AB305A" w:rsidRDefault="00B15440" w:rsidP="00B15440">
      <w:r>
        <w:t xml:space="preserve">1) a) </w:t>
      </w:r>
      <w:r w:rsidR="00AB305A">
        <w:t>Etudier les variations de f.</w:t>
      </w:r>
    </w:p>
    <w:p w:rsidR="00B15440" w:rsidRDefault="00B15440" w:rsidP="007917B6">
      <w:r>
        <w:t xml:space="preserve">    b) Tracer la courbe de f ainsi que la demi tangente à la courbe de f au point d’abscisse </w:t>
      </w:r>
      <w:r w:rsidR="007917B6">
        <w:t>0</w:t>
      </w:r>
      <w:r w:rsidR="00797A57">
        <w:t>.</w:t>
      </w:r>
    </w:p>
    <w:p w:rsidR="00B15440" w:rsidRDefault="00B15440" w:rsidP="00B15440">
      <w:r>
        <w:t>2) a) Monter que f réalise une bijection de [</w:t>
      </w:r>
      <w:r w:rsidRPr="00AB305A">
        <w:t>0 ; +∞ [</w:t>
      </w:r>
      <w:r>
        <w:t>sur un intervalle J à déterminer.</w:t>
      </w:r>
    </w:p>
    <w:p w:rsidR="00B15440" w:rsidRDefault="00B15440" w:rsidP="00797A57">
      <w:r>
        <w:t xml:space="preserve">    </w:t>
      </w:r>
      <w:r w:rsidR="00797A57">
        <w:t>b</w:t>
      </w:r>
      <w:r>
        <w:t>) Expliciter f</w:t>
      </w:r>
      <w:r>
        <w:rPr>
          <w:vertAlign w:val="superscript"/>
        </w:rPr>
        <w:t>-1</w:t>
      </w:r>
      <w:r>
        <w:t>(x).</w:t>
      </w:r>
    </w:p>
    <w:p w:rsidR="00B15440" w:rsidRDefault="00B15440" w:rsidP="00B15440">
      <w:r>
        <w:t>3) Soit la fonction G définie sur [0,</w:t>
      </w:r>
      <w:r w:rsidRPr="00B15440">
        <w:rPr>
          <w:position w:val="-24"/>
        </w:rPr>
        <w:object w:dxaOrig="260" w:dyaOrig="620">
          <v:shape id="_x0000_i1027" type="#_x0000_t75" style="width:12.75pt;height:30.75pt" o:ole="">
            <v:imagedata r:id="rId25" o:title=""/>
          </v:shape>
          <o:OLEObject Type="Embed" ProgID="Equation.3" ShapeID="_x0000_i1027" DrawAspect="Content" ObjectID="_1395836199" r:id="rId26"/>
        </w:object>
      </w:r>
      <w:r>
        <w:t>[ par G(x) =</w:t>
      </w:r>
      <w:r w:rsidR="004B7D99" w:rsidRPr="00B15440">
        <w:rPr>
          <w:position w:val="-32"/>
        </w:rPr>
        <w:object w:dxaOrig="940" w:dyaOrig="760">
          <v:shape id="_x0000_i1028" type="#_x0000_t75" style="width:54pt;height:44.25pt" o:ole="">
            <v:imagedata r:id="rId27" o:title=""/>
          </v:shape>
          <o:OLEObject Type="Embed" ProgID="Equation.3" ShapeID="_x0000_i1028" DrawAspect="Content" ObjectID="_1395836200" r:id="rId28"/>
        </w:object>
      </w:r>
      <w:r>
        <w:t>.</w:t>
      </w:r>
    </w:p>
    <w:p w:rsidR="00B15440" w:rsidRDefault="00797A57" w:rsidP="00B15440">
      <w:r>
        <w:t>a) Monter que G est dérivable sur [0,</w:t>
      </w:r>
      <w:r w:rsidRPr="00B15440">
        <w:rPr>
          <w:position w:val="-24"/>
        </w:rPr>
        <w:object w:dxaOrig="260" w:dyaOrig="620">
          <v:shape id="_x0000_i1029" type="#_x0000_t75" style="width:12.75pt;height:30.75pt" o:ole="">
            <v:imagedata r:id="rId25" o:title=""/>
          </v:shape>
          <o:OLEObject Type="Embed" ProgID="Equation.3" ShapeID="_x0000_i1029" DrawAspect="Content" ObjectID="_1395836201" r:id="rId29"/>
        </w:object>
      </w:r>
      <w:r>
        <w:t>[ et que G’(x) =1.</w:t>
      </w:r>
    </w:p>
    <w:p w:rsidR="00797A57" w:rsidRDefault="00797A57" w:rsidP="00B15440">
      <w:r>
        <w:t>b) Calculer G (0) puis déterminer l’expression de G.</w:t>
      </w:r>
    </w:p>
    <w:p w:rsidR="00797A57" w:rsidRDefault="00797A57" w:rsidP="00B15440">
      <w:r>
        <w:t xml:space="preserve">c) Calculer </w:t>
      </w:r>
      <w:r w:rsidR="00AA4C70">
        <w:t xml:space="preserve"> </w:t>
      </w:r>
      <w:r w:rsidRPr="00797A57">
        <w:rPr>
          <w:position w:val="-32"/>
        </w:rPr>
        <w:object w:dxaOrig="1060" w:dyaOrig="760">
          <v:shape id="_x0000_i1030" type="#_x0000_t75" style="width:61.5pt;height:44.25pt" o:ole="">
            <v:imagedata r:id="rId30" o:title=""/>
          </v:shape>
          <o:OLEObject Type="Embed" ProgID="Equation.3" ShapeID="_x0000_i1030" DrawAspect="Content" ObjectID="_1395836202" r:id="rId31"/>
        </w:object>
      </w:r>
      <w:r w:rsidR="00A0145A">
        <w:t xml:space="preserve"> .</w:t>
      </w:r>
    </w:p>
    <w:p w:rsidR="00797A57" w:rsidRPr="00B15440" w:rsidRDefault="00A0145A" w:rsidP="00B15440">
      <w:r>
        <w:t>d</w:t>
      </w:r>
      <w:r w:rsidR="00797A57">
        <w:t>) En déduire le volume du solide de révolution engendrée par la rotation de partie de la courbe de f sur [0,1] autour de l’axe des abscisses</w:t>
      </w:r>
    </w:p>
    <w:p w:rsidR="00797A57" w:rsidRDefault="00797A57" w:rsidP="00CB0BA5">
      <w:pPr>
        <w:rPr>
          <w:b/>
          <w:bCs/>
          <w:u w:val="single"/>
        </w:rPr>
      </w:pPr>
    </w:p>
    <w:p w:rsidR="00A0145A" w:rsidRDefault="00A0145A" w:rsidP="00CB0BA5">
      <w:pPr>
        <w:rPr>
          <w:b/>
          <w:bCs/>
          <w:u w:val="single"/>
        </w:rPr>
      </w:pPr>
    </w:p>
    <w:p w:rsidR="00CB0BA5" w:rsidRPr="007917B6" w:rsidRDefault="00CB0BA5" w:rsidP="00CB0BA5">
      <w:pPr>
        <w:rPr>
          <w:b/>
          <w:bCs/>
        </w:rPr>
      </w:pPr>
      <w:r w:rsidRPr="00CB0BA5">
        <w:rPr>
          <w:b/>
          <w:bCs/>
          <w:u w:val="single"/>
        </w:rPr>
        <w:t>Exercice n°4</w:t>
      </w:r>
      <w:r w:rsidR="007917B6">
        <w:rPr>
          <w:b/>
          <w:bCs/>
          <w:u w:val="single"/>
        </w:rPr>
        <w:t> :</w:t>
      </w:r>
      <w:r w:rsidR="007917B6">
        <w:rPr>
          <w:b/>
          <w:bCs/>
        </w:rPr>
        <w:t xml:space="preserve"> (6 points)</w:t>
      </w:r>
    </w:p>
    <w:p w:rsidR="00CB0BA5" w:rsidRPr="00CB0BA5" w:rsidRDefault="00CB0BA5" w:rsidP="00CB0BA5">
      <w:pPr>
        <w:rPr>
          <w:b/>
          <w:bCs/>
          <w:u w:val="single"/>
        </w:rPr>
      </w:pPr>
    </w:p>
    <w:p w:rsidR="007917B6" w:rsidRDefault="00A0145A" w:rsidP="00A0145A">
      <w:r>
        <w:t>Soit l</w:t>
      </w:r>
      <w:r w:rsidR="00CB0BA5">
        <w:t>es fonction</w:t>
      </w:r>
      <w:r>
        <w:t>s</w:t>
      </w:r>
      <w:r w:rsidR="00CB0BA5">
        <w:t xml:space="preserve"> </w:t>
      </w:r>
      <w:r w:rsidR="00CB0BA5" w:rsidRPr="007917B6">
        <w:rPr>
          <w:sz w:val="26"/>
          <w:szCs w:val="26"/>
        </w:rPr>
        <w:t>u</w:t>
      </w:r>
      <w:r w:rsidR="00CB0BA5">
        <w:t xml:space="preserve"> et </w:t>
      </w:r>
      <w:r w:rsidR="00CB0BA5" w:rsidRPr="007917B6">
        <w:rPr>
          <w:sz w:val="26"/>
          <w:szCs w:val="26"/>
        </w:rPr>
        <w:t>v</w:t>
      </w:r>
      <w:r w:rsidR="00CB0BA5">
        <w:t xml:space="preserve"> définie </w:t>
      </w:r>
      <w:r>
        <w:t>sur]</w:t>
      </w:r>
      <w:r w:rsidR="00CB0BA5">
        <w:t>0 </w:t>
      </w:r>
      <w:r w:rsidR="007917B6">
        <w:t>; +∞ [par</w:t>
      </w:r>
      <w:r w:rsidR="00CB0BA5">
        <w:t> : u(x)=</w:t>
      </w:r>
      <w:r w:rsidR="007917B6">
        <w:t xml:space="preserve"> </w:t>
      </w:r>
      <w:r w:rsidR="00CB0BA5" w:rsidRPr="007917B6">
        <w:rPr>
          <w:b/>
          <w:bCs/>
        </w:rPr>
        <w:t>x</w:t>
      </w:r>
      <w:r w:rsidR="00CB0BA5" w:rsidRPr="007917B6">
        <w:rPr>
          <w:b/>
          <w:bCs/>
          <w:vertAlign w:val="superscript"/>
        </w:rPr>
        <w:t>2</w:t>
      </w:r>
      <w:r w:rsidR="00CB0BA5" w:rsidRPr="007917B6">
        <w:rPr>
          <w:b/>
          <w:bCs/>
        </w:rPr>
        <w:t xml:space="preserve"> lnx </w:t>
      </w:r>
      <w:r w:rsidR="00CB0BA5">
        <w:t>et v(x) =</w:t>
      </w:r>
      <w:r w:rsidR="00CB0BA5" w:rsidRPr="007917B6">
        <w:rPr>
          <w:b/>
          <w:bCs/>
        </w:rPr>
        <w:t>1-x</w:t>
      </w:r>
      <w:r w:rsidR="00CB0BA5" w:rsidRPr="007917B6">
        <w:rPr>
          <w:b/>
          <w:bCs/>
          <w:vertAlign w:val="superscript"/>
        </w:rPr>
        <w:t>2</w:t>
      </w:r>
      <w:r w:rsidR="00CB0BA5">
        <w:t>.</w:t>
      </w:r>
      <w:r>
        <w:t xml:space="preserve"> </w:t>
      </w:r>
    </w:p>
    <w:p w:rsidR="00CB0BA5" w:rsidRDefault="007917B6" w:rsidP="007917B6">
      <w:r>
        <w:t>L</w:t>
      </w:r>
      <w:r w:rsidR="00A0145A">
        <w:t xml:space="preserve">a figure ci dessous </w:t>
      </w:r>
      <w:r>
        <w:t>représente</w:t>
      </w:r>
      <w:r w:rsidR="00A0145A">
        <w:t xml:space="preserve"> les </w:t>
      </w:r>
      <w:r>
        <w:t xml:space="preserve">courbes </w:t>
      </w:r>
      <w:r w:rsidR="00A0145A">
        <w:t xml:space="preserve">(C1) et (C2) des fonctions </w:t>
      </w:r>
      <w:r w:rsidR="00A0145A" w:rsidRPr="007917B6">
        <w:rPr>
          <w:sz w:val="26"/>
          <w:szCs w:val="26"/>
        </w:rPr>
        <w:t>u</w:t>
      </w:r>
      <w:r w:rsidR="00A0145A">
        <w:t xml:space="preserve"> et </w:t>
      </w:r>
      <w:r w:rsidR="00A0145A" w:rsidRPr="007917B6">
        <w:rPr>
          <w:sz w:val="26"/>
          <w:szCs w:val="26"/>
        </w:rPr>
        <w:t>v</w:t>
      </w:r>
      <w:r w:rsidR="00A0145A">
        <w:t>.</w:t>
      </w:r>
    </w:p>
    <w:p w:rsidR="00CB0BA5" w:rsidRDefault="00CB0BA5" w:rsidP="007917B6">
      <w:r>
        <w:t>1) a)Déterminer la courbe de cha</w:t>
      </w:r>
      <w:r w:rsidR="007917B6">
        <w:t>cune des</w:t>
      </w:r>
      <w:r>
        <w:t xml:space="preserve"> fonction</w:t>
      </w:r>
      <w:r w:rsidR="007917B6">
        <w:t xml:space="preserve">s </w:t>
      </w:r>
      <w:r>
        <w:t xml:space="preserve"> </w:t>
      </w:r>
      <w:r w:rsidRPr="007917B6">
        <w:rPr>
          <w:sz w:val="26"/>
          <w:szCs w:val="26"/>
        </w:rPr>
        <w:t>u</w:t>
      </w:r>
      <w:r>
        <w:t xml:space="preserve"> et </w:t>
      </w:r>
      <w:r w:rsidRPr="007917B6">
        <w:rPr>
          <w:sz w:val="26"/>
          <w:szCs w:val="26"/>
        </w:rPr>
        <w:t>v</w:t>
      </w:r>
      <w:r>
        <w:t>.</w:t>
      </w:r>
    </w:p>
    <w:p w:rsidR="00CB0BA5" w:rsidRPr="00B15440" w:rsidRDefault="00CB0BA5" w:rsidP="007917B6">
      <w:r>
        <w:t xml:space="preserve">b) Graphiquement dresser </w:t>
      </w:r>
      <w:r w:rsidR="007917B6">
        <w:t>le tableau de signe de (</w:t>
      </w:r>
      <w:r w:rsidR="007917B6" w:rsidRPr="007917B6">
        <w:rPr>
          <w:sz w:val="26"/>
          <w:szCs w:val="26"/>
        </w:rPr>
        <w:t>u (x)-v (x</w:t>
      </w:r>
      <w:r w:rsidRPr="007917B6">
        <w:rPr>
          <w:sz w:val="26"/>
          <w:szCs w:val="26"/>
        </w:rPr>
        <w:t>)</w:t>
      </w:r>
      <w:r w:rsidR="007917B6">
        <w:rPr>
          <w:sz w:val="26"/>
          <w:szCs w:val="26"/>
        </w:rPr>
        <w:t xml:space="preserve"> )</w:t>
      </w:r>
      <w:r w:rsidRPr="007917B6">
        <w:rPr>
          <w:sz w:val="26"/>
          <w:szCs w:val="26"/>
        </w:rPr>
        <w:t>.</w:t>
      </w:r>
    </w:p>
    <w:p w:rsidR="00CB0BA5" w:rsidRDefault="00B15440" w:rsidP="00CB0BA5">
      <w:r>
        <w:t>2</w:t>
      </w:r>
      <w:r w:rsidR="00CB0BA5">
        <w:t xml:space="preserve">) Soit la fonction f définie </w:t>
      </w:r>
      <w:r>
        <w:t>sur]</w:t>
      </w:r>
      <w:r w:rsidR="00CB0BA5">
        <w:t>0 </w:t>
      </w:r>
      <w:r>
        <w:t>; +∞ [par</w:t>
      </w:r>
      <w:r w:rsidR="00CB0BA5">
        <w:t> :</w:t>
      </w:r>
      <w:r w:rsidR="00CB0BA5" w:rsidRPr="00AC780C">
        <w:t xml:space="preserve"> </w:t>
      </w:r>
      <w:r w:rsidR="007917B6" w:rsidRPr="00B009DE">
        <w:rPr>
          <w:position w:val="-24"/>
        </w:rPr>
        <w:object w:dxaOrig="1680" w:dyaOrig="620">
          <v:shape id="_x0000_i1031" type="#_x0000_t75" style="width:99pt;height:36pt" o:ole="">
            <v:imagedata r:id="rId32" o:title=""/>
          </v:shape>
          <o:OLEObject Type="Embed" ProgID="Equation.3" ShapeID="_x0000_i1031" DrawAspect="Content" ObjectID="_1395836203" r:id="rId33"/>
        </w:object>
      </w:r>
    </w:p>
    <w:p w:rsidR="00CB0BA5" w:rsidRDefault="00CB0BA5" w:rsidP="00CB0BA5">
      <w:r>
        <w:t>a)Calculer les limites de f en +∞ et 0</w:t>
      </w:r>
      <w:r>
        <w:rPr>
          <w:vertAlign w:val="superscript"/>
        </w:rPr>
        <w:t>+</w:t>
      </w:r>
      <w:r>
        <w:t>.</w:t>
      </w:r>
    </w:p>
    <w:p w:rsidR="00B15440" w:rsidRDefault="00CB0BA5" w:rsidP="00B15440">
      <w:r>
        <w:t xml:space="preserve">b) Montrer que </w:t>
      </w:r>
      <w:r w:rsidR="007917B6">
        <w:t xml:space="preserve"> </w:t>
      </w:r>
      <w:r w:rsidR="007917B6">
        <w:rPr>
          <w:sz w:val="26"/>
          <w:szCs w:val="26"/>
        </w:rPr>
        <w:t>f</w:t>
      </w:r>
      <w:r w:rsidRPr="007917B6">
        <w:rPr>
          <w:sz w:val="26"/>
          <w:szCs w:val="26"/>
        </w:rPr>
        <w:t>’(x)</w:t>
      </w:r>
      <w:r w:rsidR="007917B6">
        <w:t xml:space="preserve"> </w:t>
      </w:r>
      <w:r>
        <w:t xml:space="preserve">= </w:t>
      </w:r>
      <w:r w:rsidR="007917B6" w:rsidRPr="00F5264D">
        <w:rPr>
          <w:position w:val="-24"/>
        </w:rPr>
        <w:object w:dxaOrig="1180" w:dyaOrig="620">
          <v:shape id="_x0000_i1032" type="#_x0000_t75" style="width:69.75pt;height:36pt" o:ole="">
            <v:imagedata r:id="rId34" o:title=""/>
          </v:shape>
          <o:OLEObject Type="Embed" ProgID="Equation.3" ShapeID="_x0000_i1032" DrawAspect="Content" ObjectID="_1395836204" r:id="rId35"/>
        </w:object>
      </w:r>
      <w:r>
        <w:t xml:space="preserve"> </w:t>
      </w:r>
      <w:r w:rsidR="00B15440">
        <w:t>.</w:t>
      </w:r>
    </w:p>
    <w:p w:rsidR="00CB0BA5" w:rsidRDefault="00B15440" w:rsidP="00B15440">
      <w:r>
        <w:t xml:space="preserve">c) En utilisant 1)b) </w:t>
      </w:r>
      <w:r w:rsidR="00CB0BA5">
        <w:t xml:space="preserve"> dresser le tableau de variation de f.</w:t>
      </w:r>
    </w:p>
    <w:p w:rsidR="00CB0BA5" w:rsidRDefault="00B15440" w:rsidP="00CB0BA5">
      <w:r>
        <w:t>d</w:t>
      </w:r>
      <w:r w:rsidR="00CB0BA5">
        <w:t xml:space="preserve">) Calculer </w:t>
      </w:r>
      <w:r w:rsidR="00CB0BA5" w:rsidRPr="00AC780C">
        <w:rPr>
          <w:position w:val="-24"/>
        </w:rPr>
        <w:object w:dxaOrig="1020" w:dyaOrig="620">
          <v:shape id="_x0000_i1033" type="#_x0000_t75" style="width:51pt;height:30.75pt" o:ole="">
            <v:imagedata r:id="rId36" o:title=""/>
          </v:shape>
          <o:OLEObject Type="Embed" ProgID="Equation.3" ShapeID="_x0000_i1033" DrawAspect="Content" ObjectID="_1395836205" r:id="rId37"/>
        </w:object>
      </w:r>
      <w:r w:rsidR="00CB0BA5">
        <w:t xml:space="preserve"> et interpréter graphiquement le résultat.</w:t>
      </w:r>
    </w:p>
    <w:p w:rsidR="00A632AB" w:rsidRDefault="007917B6" w:rsidP="00B15440">
      <w:r>
        <w:t>e) Construire la courbe de f dans un repère orthonormé.</w:t>
      </w:r>
    </w:p>
    <w:p w:rsidR="00CB0BA5" w:rsidRDefault="00CB0BA5" w:rsidP="00D11FBF">
      <w:r>
        <w:t>4) a)</w:t>
      </w:r>
      <w:r w:rsidRPr="00984D06">
        <w:t xml:space="preserve"> </w:t>
      </w:r>
      <w:r>
        <w:t>Par une intégration par partie calculer:</w:t>
      </w:r>
      <w:r w:rsidR="00D11FBF">
        <w:t xml:space="preserve"> </w:t>
      </w:r>
      <w:r w:rsidR="00D11FBF" w:rsidRPr="00D11FBF">
        <w:rPr>
          <w:position w:val="-30"/>
        </w:rPr>
        <w:object w:dxaOrig="940" w:dyaOrig="740">
          <v:shape id="_x0000_i1041" type="#_x0000_t75" style="width:54.75pt;height:42.75pt" o:ole="">
            <v:imagedata r:id="rId38" o:title=""/>
          </v:shape>
          <o:OLEObject Type="Embed" ProgID="Equation.3" ShapeID="_x0000_i1041" DrawAspect="Content" ObjectID="_1395836206" r:id="rId39"/>
        </w:object>
      </w:r>
    </w:p>
    <w:tbl>
      <w:tblPr>
        <w:tblStyle w:val="Grilledutableau"/>
        <w:tblpPr w:leftFromText="141" w:rightFromText="141" w:vertAnchor="text" w:horzAnchor="margin" w:tblpXSpec="center" w:tblpY="1066"/>
        <w:tblW w:w="0" w:type="auto"/>
        <w:tblLook w:val="01E0"/>
      </w:tblPr>
      <w:tblGrid>
        <w:gridCol w:w="5251"/>
      </w:tblGrid>
      <w:tr w:rsidR="00A0145A">
        <w:trPr>
          <w:trHeight w:val="3796"/>
        </w:trPr>
        <w:tc>
          <w:tcPr>
            <w:tcW w:w="5251" w:type="dxa"/>
          </w:tcPr>
          <w:p w:rsidR="00A0145A" w:rsidRDefault="0044276E" w:rsidP="00A0145A">
            <w:pPr>
              <w:rPr>
                <w:b/>
                <w:bCs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3000375" cy="3238500"/>
                  <wp:effectExtent l="19050" t="0" r="9525" b="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323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1257" w:rsidRDefault="00CB0BA5" w:rsidP="007917B6">
      <w:r>
        <w:t>b)</w:t>
      </w:r>
      <w:r w:rsidRPr="00984D06">
        <w:t xml:space="preserve"> </w:t>
      </w:r>
      <w:r>
        <w:t>En déduire l’aire de la partie du plan limité par les courbes C</w:t>
      </w:r>
      <w:r>
        <w:rPr>
          <w:vertAlign w:val="subscript"/>
        </w:rPr>
        <w:t>f</w:t>
      </w:r>
      <w:r w:rsidR="007917B6">
        <w:rPr>
          <w:vertAlign w:val="subscript"/>
        </w:rPr>
        <w:t xml:space="preserve"> </w:t>
      </w:r>
      <w:r>
        <w:t>, l’axe des abscisses et les droites</w:t>
      </w:r>
      <w:r w:rsidR="007917B6">
        <w:t xml:space="preserve"> d’équations </w:t>
      </w:r>
      <w:r>
        <w:t xml:space="preserve"> x =2 et x =e</w:t>
      </w:r>
    </w:p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Pr="007917B6" w:rsidRDefault="007917B6" w:rsidP="00CB0BA5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                                                                                                                                       Bon travail</w:t>
      </w:r>
    </w:p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Default="007917B6" w:rsidP="00CB0BA5"/>
    <w:p w:rsidR="007917B6" w:rsidRPr="00CB0BA5" w:rsidRDefault="007917B6" w:rsidP="00CB0BA5"/>
    <w:sectPr w:rsidR="007917B6" w:rsidRPr="00CB0BA5" w:rsidSect="00A0145A">
      <w:footerReference w:type="even" r:id="rId41"/>
      <w:footerReference w:type="default" r:id="rId42"/>
      <w:pgSz w:w="11906" w:h="16838"/>
      <w:pgMar w:top="719" w:right="1466" w:bottom="899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C03" w:rsidRDefault="00C06C03">
      <w:r>
        <w:separator/>
      </w:r>
    </w:p>
  </w:endnote>
  <w:endnote w:type="continuationSeparator" w:id="1">
    <w:p w:rsidR="00C06C03" w:rsidRDefault="00C06C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827" w:rsidRDefault="00660827" w:rsidP="00BE25A0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660827" w:rsidRDefault="00660827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827" w:rsidRDefault="00660827" w:rsidP="00BE25A0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44276E">
      <w:rPr>
        <w:rStyle w:val="Numrodepage"/>
        <w:noProof/>
      </w:rPr>
      <w:t>1</w:t>
    </w:r>
    <w:r>
      <w:rPr>
        <w:rStyle w:val="Numrodepage"/>
      </w:rPr>
      <w:fldChar w:fldCharType="end"/>
    </w:r>
  </w:p>
  <w:p w:rsidR="00660827" w:rsidRPr="00A0145A" w:rsidRDefault="00660827" w:rsidP="00A0145A">
    <w:pPr>
      <w:pStyle w:val="Pieddepage"/>
      <w:jc w:val="center"/>
      <w:rPr>
        <w:b/>
        <w:bCs/>
      </w:rPr>
    </w:pPr>
    <w:r w:rsidRPr="00A0145A">
      <w:rPr>
        <w:b/>
        <w:bCs/>
      </w:rPr>
      <w:t xml:space="preserve">Page </w:t>
    </w:r>
    <w:r w:rsidRPr="00A0145A">
      <w:rPr>
        <w:b/>
        <w:bCs/>
      </w:rPr>
      <w:fldChar w:fldCharType="begin"/>
    </w:r>
    <w:r w:rsidRPr="00A0145A">
      <w:rPr>
        <w:b/>
        <w:bCs/>
      </w:rPr>
      <w:instrText xml:space="preserve"> PAGE </w:instrText>
    </w:r>
    <w:r w:rsidRPr="00A0145A">
      <w:rPr>
        <w:b/>
        <w:bCs/>
      </w:rPr>
      <w:fldChar w:fldCharType="separate"/>
    </w:r>
    <w:r w:rsidR="0044276E">
      <w:rPr>
        <w:b/>
        <w:bCs/>
        <w:noProof/>
      </w:rPr>
      <w:t>1</w:t>
    </w:r>
    <w:r w:rsidRPr="00A0145A">
      <w:rPr>
        <w:b/>
        <w:bCs/>
      </w:rPr>
      <w:fldChar w:fldCharType="end"/>
    </w:r>
    <w:r w:rsidRPr="00A0145A">
      <w:rPr>
        <w:b/>
        <w:bCs/>
      </w:rPr>
      <w:t xml:space="preserve"> sur </w:t>
    </w:r>
    <w:r w:rsidRPr="00A0145A">
      <w:rPr>
        <w:b/>
        <w:bCs/>
      </w:rPr>
      <w:fldChar w:fldCharType="begin"/>
    </w:r>
    <w:r w:rsidRPr="00A0145A">
      <w:rPr>
        <w:b/>
        <w:bCs/>
      </w:rPr>
      <w:instrText xml:space="preserve"> NUMPAGES </w:instrText>
    </w:r>
    <w:r w:rsidRPr="00A0145A">
      <w:rPr>
        <w:b/>
        <w:bCs/>
      </w:rPr>
      <w:fldChar w:fldCharType="separate"/>
    </w:r>
    <w:r w:rsidR="0044276E">
      <w:rPr>
        <w:b/>
        <w:bCs/>
        <w:noProof/>
      </w:rPr>
      <w:t>2</w:t>
    </w:r>
    <w:r w:rsidRPr="00A0145A">
      <w:rPr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C03" w:rsidRDefault="00C06C03">
      <w:r>
        <w:separator/>
      </w:r>
    </w:p>
  </w:footnote>
  <w:footnote w:type="continuationSeparator" w:id="1">
    <w:p w:rsidR="00C06C03" w:rsidRDefault="00C06C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835EF"/>
    <w:multiLevelType w:val="hybridMultilevel"/>
    <w:tmpl w:val="FBDE25D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DE57DB"/>
    <w:multiLevelType w:val="hybridMultilevel"/>
    <w:tmpl w:val="20582162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9F7214D"/>
    <w:multiLevelType w:val="hybridMultilevel"/>
    <w:tmpl w:val="FB8CE72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F61836"/>
    <w:multiLevelType w:val="hybridMultilevel"/>
    <w:tmpl w:val="3F4CAC8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1257"/>
    <w:rsid w:val="002D081C"/>
    <w:rsid w:val="00395798"/>
    <w:rsid w:val="00411257"/>
    <w:rsid w:val="0044276E"/>
    <w:rsid w:val="004B7D99"/>
    <w:rsid w:val="00660827"/>
    <w:rsid w:val="007917B6"/>
    <w:rsid w:val="00797A57"/>
    <w:rsid w:val="0090642E"/>
    <w:rsid w:val="009A49FA"/>
    <w:rsid w:val="00A0145A"/>
    <w:rsid w:val="00A632AB"/>
    <w:rsid w:val="00AA4C70"/>
    <w:rsid w:val="00AB305A"/>
    <w:rsid w:val="00AD0E07"/>
    <w:rsid w:val="00B15440"/>
    <w:rsid w:val="00B36326"/>
    <w:rsid w:val="00BE25A0"/>
    <w:rsid w:val="00C06C03"/>
    <w:rsid w:val="00C24249"/>
    <w:rsid w:val="00CB0BA5"/>
    <w:rsid w:val="00D11FBF"/>
    <w:rsid w:val="00E45D18"/>
    <w:rsid w:val="00F24AD1"/>
    <w:rsid w:val="00F66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0BA5"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table" w:styleId="Grilledutableau">
    <w:name w:val="Table Grid"/>
    <w:basedOn w:val="TableauNormal"/>
    <w:rsid w:val="009A49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rsid w:val="00A0145A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A0145A"/>
  </w:style>
  <w:style w:type="paragraph" w:styleId="En-tte">
    <w:name w:val="header"/>
    <w:basedOn w:val="Normal"/>
    <w:rsid w:val="00A0145A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42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2.bin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5.wm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oleObject" Target="embeddings/oleObject13.bin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544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Organisation</Company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Utilisateur</dc:creator>
  <cp:keywords/>
  <dc:description/>
  <cp:lastModifiedBy>InfoVip</cp:lastModifiedBy>
  <cp:revision>2</cp:revision>
  <cp:lastPrinted>2012-03-08T07:23:00Z</cp:lastPrinted>
  <dcterms:created xsi:type="dcterms:W3CDTF">2012-04-13T13:30:00Z</dcterms:created>
  <dcterms:modified xsi:type="dcterms:W3CDTF">2012-04-13T13:30:00Z</dcterms:modified>
</cp:coreProperties>
</file>